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ED" w:rsidRDefault="00114C3D" w:rsidP="00114C3D">
      <w:pPr>
        <w:jc w:val="center"/>
        <w:rPr>
          <w:b/>
        </w:rPr>
      </w:pPr>
      <w:r w:rsidRPr="00114C3D">
        <w:rPr>
          <w:b/>
        </w:rPr>
        <w:t xml:space="preserve">Леопольд I (1640–1705), </w:t>
      </w:r>
    </w:p>
    <w:p w:rsidR="00114C3D" w:rsidRPr="00114C3D" w:rsidRDefault="00114C3D" w:rsidP="00114C3D">
      <w:pPr>
        <w:jc w:val="center"/>
        <w:rPr>
          <w:b/>
        </w:rPr>
      </w:pPr>
      <w:r w:rsidRPr="00114C3D">
        <w:rPr>
          <w:b/>
        </w:rPr>
        <w:t>император Священной Римской империи из династии Габсбургов.</w:t>
      </w:r>
    </w:p>
    <w:p w:rsidR="003B57E5" w:rsidRDefault="00114C3D">
      <w:r>
        <w:rPr>
          <w:rFonts w:ascii="Arial" w:hAnsi="Arial" w:cs="Arial"/>
          <w:noProof/>
          <w:color w:val="110EA7"/>
          <w:sz w:val="19"/>
          <w:szCs w:val="19"/>
          <w:lang w:eastAsia="ru-RU"/>
        </w:rPr>
        <w:drawing>
          <wp:inline distT="0" distB="0" distL="0" distR="0">
            <wp:extent cx="5436680" cy="7200900"/>
            <wp:effectExtent l="19050" t="0" r="0" b="0"/>
            <wp:docPr id="1" name="i-main-pic" descr="Картинка 6 из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6 из 19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936" cy="7206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57E5" w:rsidSect="003B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C3D"/>
    <w:rsid w:val="000C6B05"/>
    <w:rsid w:val="00114C3D"/>
    <w:rsid w:val="003B57E5"/>
    <w:rsid w:val="007F611C"/>
    <w:rsid w:val="008163ED"/>
    <w:rsid w:val="00EE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C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hrono.info/img/monarhi/leopold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>школа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5</cp:revision>
  <dcterms:created xsi:type="dcterms:W3CDTF">2009-08-18T13:21:00Z</dcterms:created>
  <dcterms:modified xsi:type="dcterms:W3CDTF">2009-08-31T04:07:00Z</dcterms:modified>
</cp:coreProperties>
</file>